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2614" w14:textId="2897B550" w:rsidR="00436413" w:rsidRPr="00A84CAF" w:rsidRDefault="00000000" w:rsidP="00A84CAF">
      <w:pPr>
        <w:rPr>
          <w:rFonts w:ascii="Century Schoolbook" w:hAnsi="Century Schoolbook"/>
          <w:lang w:val="en-AU"/>
        </w:rPr>
      </w:pPr>
      <w:r>
        <w:rPr>
          <w:rFonts w:ascii="Century Schoolbook" w:hAnsi="Century Schoolbook"/>
          <w:noProof/>
          <w:lang w:val="en-AU"/>
        </w:rPr>
        <w:object w:dxaOrig="1440" w:dyaOrig="1440" w14:anchorId="5F4E0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4.25pt;height:133.95pt;z-index:251657728;mso-position-horizontal:left;mso-position-horizontal-relative:text;mso-position-vertical:absolute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739798895" r:id="rId6"/>
        </w:object>
      </w:r>
      <w:r w:rsidR="00B71BC8" w:rsidRPr="001B3033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 xml:space="preserve">Victorian </w:t>
      </w:r>
      <w:r w:rsidR="006B16AB" w:rsidRPr="001B3033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>Clubs</w:t>
      </w:r>
      <w:r w:rsidR="001E3E69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>’</w:t>
      </w:r>
      <w:r w:rsidR="006B16AB" w:rsidRPr="001B3033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 xml:space="preserve"> </w:t>
      </w:r>
      <w:r w:rsidR="00B71BC8" w:rsidRPr="001B3033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>Competition</w:t>
      </w:r>
      <w:r w:rsidR="003F3D62" w:rsidRPr="001B3033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 xml:space="preserve"> 202</w:t>
      </w:r>
      <w:r w:rsidR="009242E4">
        <w:rPr>
          <w:rFonts w:ascii="Century Schoolbook" w:hAnsi="Century Schoolbook"/>
          <w:b/>
          <w:bCs/>
          <w:color w:val="262626"/>
          <w:sz w:val="36"/>
          <w:szCs w:val="36"/>
          <w:lang w:val="en-AU"/>
        </w:rPr>
        <w:t>3</w:t>
      </w:r>
    </w:p>
    <w:p w14:paraId="577D74E9" w14:textId="4EB60F65" w:rsidR="001B3033" w:rsidRPr="001B3033" w:rsidRDefault="001B3033" w:rsidP="001B3033">
      <w:pPr>
        <w:ind w:left="2268" w:right="49"/>
        <w:jc w:val="center"/>
        <w:rPr>
          <w:rFonts w:ascii="Century Schoolbook" w:hAnsi="Century Schoolbook"/>
          <w:b/>
          <w:bCs/>
          <w:lang w:val="en-AU"/>
        </w:rPr>
      </w:pPr>
      <w:r w:rsidRPr="001B3033">
        <w:rPr>
          <w:rFonts w:ascii="Century Schoolbook" w:hAnsi="Century Schoolbook"/>
          <w:b/>
          <w:bCs/>
          <w:color w:val="000000"/>
          <w:lang w:val="en-AU"/>
        </w:rPr>
        <w:t>PROSPECTUS – RULES and REGULATIONS</w:t>
      </w:r>
    </w:p>
    <w:p w14:paraId="13138983" w14:textId="02FAEE42" w:rsidR="00436413" w:rsidRPr="002D0169" w:rsidRDefault="00436413">
      <w:pPr>
        <w:rPr>
          <w:rFonts w:ascii="Century Schoolbook" w:hAnsi="Century Schoolbook"/>
          <w:lang w:val="en-AU"/>
        </w:rPr>
      </w:pPr>
    </w:p>
    <w:p w14:paraId="26191C09" w14:textId="03C1EB7F" w:rsidR="00C95A6B" w:rsidRPr="001B3033" w:rsidRDefault="00C95A6B" w:rsidP="00C95A6B">
      <w:pPr>
        <w:tabs>
          <w:tab w:val="left" w:pos="851"/>
        </w:tabs>
        <w:spacing w:after="120"/>
        <w:rPr>
          <w:rFonts w:ascii="Century Schoolbook" w:hAnsi="Century Schoolbook"/>
          <w:bCs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>Date</w:t>
      </w:r>
      <w:r w:rsidRPr="001B3033">
        <w:rPr>
          <w:rFonts w:ascii="Century Schoolbook" w:hAnsi="Century Schoolbook"/>
          <w:bCs/>
          <w:color w:val="000000"/>
          <w:sz w:val="22"/>
          <w:szCs w:val="22"/>
          <w:lang w:val="en-AU"/>
        </w:rPr>
        <w:t>:</w:t>
      </w: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ab/>
      </w:r>
      <w:r w:rsidR="00461C4F">
        <w:rPr>
          <w:rFonts w:ascii="Century Schoolbook" w:hAnsi="Century Schoolbook"/>
          <w:bCs/>
          <w:color w:val="000000"/>
          <w:sz w:val="22"/>
          <w:szCs w:val="22"/>
          <w:lang w:val="en-AU"/>
        </w:rPr>
        <w:tab/>
        <w:t>Sunday 30 April 2023</w:t>
      </w:r>
    </w:p>
    <w:p w14:paraId="2C554D0D" w14:textId="27F4FB68" w:rsidR="00C95A6B" w:rsidRPr="001B3033" w:rsidRDefault="00C95A6B" w:rsidP="00C95A6B">
      <w:pPr>
        <w:tabs>
          <w:tab w:val="left" w:pos="851"/>
        </w:tabs>
        <w:spacing w:after="120"/>
        <w:rPr>
          <w:rFonts w:ascii="Century Schoolbook" w:hAnsi="Century Schoolbook"/>
          <w:bCs/>
          <w:sz w:val="22"/>
          <w:szCs w:val="22"/>
          <w:lang w:val="en-AU"/>
        </w:rPr>
      </w:pPr>
      <w:r w:rsidRPr="001B3033">
        <w:rPr>
          <w:rFonts w:ascii="Century Schoolbook" w:hAnsi="Century Schoolbook"/>
          <w:bCs/>
          <w:color w:val="000000"/>
          <w:sz w:val="22"/>
          <w:szCs w:val="22"/>
          <w:lang w:val="en-AU"/>
        </w:rPr>
        <w:tab/>
      </w: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ab/>
      </w:r>
      <w:r w:rsidRPr="001B3033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10:00 am to 4:00 pm </w:t>
      </w:r>
    </w:p>
    <w:p w14:paraId="2D7A729F" w14:textId="77777777" w:rsidR="00461C4F" w:rsidRDefault="00C95A6B" w:rsidP="00C95A6B">
      <w:pPr>
        <w:tabs>
          <w:tab w:val="left" w:pos="851"/>
        </w:tabs>
        <w:ind w:left="709" w:hanging="709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Venue: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 w:rsidR="00461C4F">
        <w:rPr>
          <w:rFonts w:ascii="Century Schoolbook" w:hAnsi="Century Schoolbook"/>
          <w:color w:val="000000"/>
          <w:sz w:val="22"/>
          <w:szCs w:val="22"/>
          <w:lang w:val="en-AU"/>
        </w:rPr>
        <w:t>BriPhil House</w:t>
      </w:r>
    </w:p>
    <w:p w14:paraId="330095A0" w14:textId="0F19A729" w:rsidR="00C95A6B" w:rsidRDefault="00461C4F" w:rsidP="00C95A6B">
      <w:pPr>
        <w:tabs>
          <w:tab w:val="left" w:pos="851"/>
        </w:tabs>
        <w:ind w:left="709" w:hanging="709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 w:rsidR="00C95A6B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Brighton Philatelic Society</w:t>
      </w:r>
    </w:p>
    <w:p w14:paraId="3878EC93" w14:textId="7C5D8B6F" w:rsidR="00C95A6B" w:rsidRPr="001B3033" w:rsidRDefault="00C95A6B" w:rsidP="00C95A6B">
      <w:pPr>
        <w:tabs>
          <w:tab w:val="left" w:pos="851"/>
        </w:tabs>
        <w:ind w:left="1418" w:hanging="709"/>
        <w:rPr>
          <w:rFonts w:ascii="Century Schoolbook" w:hAnsi="Century Schoolbook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90 Gardenvale Road, </w:t>
      </w:r>
    </w:p>
    <w:p w14:paraId="121887E4" w14:textId="6E78E853" w:rsidR="00C95A6B" w:rsidRDefault="00BE18E2" w:rsidP="00C95A6B">
      <w:pPr>
        <w:tabs>
          <w:tab w:val="left" w:pos="851"/>
        </w:tabs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ab/>
      </w:r>
      <w:r w:rsidR="00C95A6B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GARDENVALE</w:t>
      </w:r>
      <w:r w:rsidR="00C95A6B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3187</w:t>
      </w:r>
    </w:p>
    <w:p w14:paraId="2F75A540" w14:textId="77777777" w:rsidR="00BE18E2" w:rsidRDefault="00BE18E2" w:rsidP="00C95A6B">
      <w:pPr>
        <w:tabs>
          <w:tab w:val="left" w:pos="851"/>
        </w:tabs>
        <w:rPr>
          <w:rFonts w:ascii="Century Schoolbook" w:hAnsi="Century Schoolbook"/>
          <w:color w:val="000000"/>
          <w:sz w:val="22"/>
          <w:szCs w:val="22"/>
          <w:lang w:val="en-AU"/>
        </w:rPr>
      </w:pPr>
    </w:p>
    <w:p w14:paraId="7A45AFE8" w14:textId="77777777" w:rsidR="009648EF" w:rsidRDefault="009648EF" w:rsidP="00C95A6B">
      <w:pPr>
        <w:tabs>
          <w:tab w:val="left" w:pos="851"/>
        </w:tabs>
        <w:rPr>
          <w:rFonts w:ascii="Century Schoolbook" w:hAnsi="Century Schoolbook"/>
          <w:color w:val="000000"/>
          <w:sz w:val="22"/>
          <w:szCs w:val="22"/>
          <w:lang w:val="en-AU"/>
        </w:rPr>
      </w:pPr>
    </w:p>
    <w:p w14:paraId="5E7A542F" w14:textId="77777777" w:rsidR="009648EF" w:rsidRDefault="009648EF" w:rsidP="00C95A6B">
      <w:pPr>
        <w:tabs>
          <w:tab w:val="left" w:pos="851"/>
        </w:tabs>
        <w:rPr>
          <w:rFonts w:ascii="Century Schoolbook" w:hAnsi="Century Schoolbook"/>
          <w:color w:val="000000"/>
          <w:sz w:val="22"/>
          <w:szCs w:val="22"/>
          <w:lang w:val="en-AU"/>
        </w:rPr>
      </w:pPr>
    </w:p>
    <w:p w14:paraId="7A83A024" w14:textId="1DD78E97" w:rsidR="001B3033" w:rsidRDefault="001B3033" w:rsidP="001B3033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Victorian </w:t>
      </w:r>
      <w:r w:rsidR="00383DD8">
        <w:rPr>
          <w:rFonts w:ascii="Century Schoolbook" w:hAnsi="Century Schoolbook"/>
          <w:color w:val="000000"/>
          <w:sz w:val="22"/>
          <w:szCs w:val="22"/>
          <w:lang w:val="en-AU"/>
        </w:rPr>
        <w:t>Clubs Competition 202</w:t>
      </w:r>
      <w:r w:rsidR="009242E4">
        <w:rPr>
          <w:rFonts w:ascii="Century Schoolbook" w:hAnsi="Century Schoolbook"/>
          <w:color w:val="000000"/>
          <w:sz w:val="22"/>
          <w:szCs w:val="22"/>
          <w:lang w:val="en-AU"/>
        </w:rPr>
        <w:t>3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is organised by the Victorian Philatelic Council Inc. (VPC).</w:t>
      </w:r>
    </w:p>
    <w:p w14:paraId="440095D8" w14:textId="3C2A7E7F" w:rsidR="006478FC" w:rsidRPr="001B3033" w:rsidRDefault="00A3236B" w:rsidP="00C83D57">
      <w:pPr>
        <w:spacing w:before="120" w:after="120"/>
        <w:rPr>
          <w:rFonts w:ascii="Century Schoolbook" w:hAnsi="Century Schoolbook"/>
          <w:b/>
          <w:bCs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b/>
          <w:bCs/>
          <w:color w:val="000000"/>
          <w:sz w:val="22"/>
          <w:szCs w:val="22"/>
          <w:lang w:val="en-AU"/>
        </w:rPr>
        <w:t xml:space="preserve">GENERAL </w:t>
      </w:r>
      <w:r w:rsidR="0022530E" w:rsidRPr="001B3033">
        <w:rPr>
          <w:rFonts w:ascii="Century Schoolbook" w:hAnsi="Century Schoolbook"/>
          <w:b/>
          <w:bCs/>
          <w:color w:val="000000"/>
          <w:sz w:val="22"/>
          <w:szCs w:val="22"/>
          <w:lang w:val="en-AU"/>
        </w:rPr>
        <w:t>RULES</w:t>
      </w:r>
      <w:r w:rsidR="00D47A75" w:rsidRPr="001B3033">
        <w:rPr>
          <w:rFonts w:ascii="Century Schoolbook" w:hAnsi="Century Schoolbook"/>
          <w:b/>
          <w:bCs/>
          <w:color w:val="000000"/>
          <w:sz w:val="22"/>
          <w:szCs w:val="22"/>
          <w:lang w:val="en-AU"/>
        </w:rPr>
        <w:t>:</w:t>
      </w:r>
    </w:p>
    <w:p w14:paraId="354C3A51" w14:textId="5240999B" w:rsidR="0022530E" w:rsidRPr="001B3033" w:rsidRDefault="00A3236B" w:rsidP="001B3033">
      <w:pPr>
        <w:spacing w:after="120"/>
        <w:rPr>
          <w:rFonts w:ascii="Century Schoolbook" w:hAnsi="Century Schoolbook"/>
          <w:b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Participation in the competition is open to all philatelic societies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/clubs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in Victoria</w:t>
      </w:r>
      <w:r w:rsidR="0033732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and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an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y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organisation</w:t>
      </w:r>
      <w:r w:rsidR="0033732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or individual who is a member of an organisation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affiliated 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with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the VPC</w:t>
      </w:r>
      <w:r w:rsidR="00337327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4975D9CA" w14:textId="120CC614" w:rsidR="003671C0" w:rsidRPr="001B3033" w:rsidRDefault="003671C0" w:rsidP="001B3033">
      <w:pPr>
        <w:spacing w:after="120"/>
        <w:rPr>
          <w:rFonts w:ascii="Century Schoolbook" w:hAnsi="Century Schoolbook"/>
          <w:bCs/>
          <w:sz w:val="22"/>
          <w:szCs w:val="22"/>
          <w:lang w:val="en-AU"/>
        </w:rPr>
      </w:pPr>
      <w:r w:rsidRPr="001B3033">
        <w:rPr>
          <w:rFonts w:ascii="Century Schoolbook" w:hAnsi="Century Schoolbook"/>
          <w:bCs/>
          <w:sz w:val="22"/>
          <w:szCs w:val="22"/>
          <w:lang w:val="en-AU"/>
        </w:rPr>
        <w:t>Each c</w:t>
      </w:r>
      <w:r w:rsidR="00B71BC8" w:rsidRPr="001B3033">
        <w:rPr>
          <w:rFonts w:ascii="Century Schoolbook" w:hAnsi="Century Schoolbook"/>
          <w:bCs/>
          <w:sz w:val="22"/>
          <w:szCs w:val="22"/>
          <w:lang w:val="en-AU"/>
        </w:rPr>
        <w:t>l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>ub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</w:t>
      </w:r>
      <w:r w:rsidR="009D41E5" w:rsidRPr="001B3033">
        <w:rPr>
          <w:rFonts w:ascii="Century Schoolbook" w:hAnsi="Century Schoolbook"/>
          <w:bCs/>
          <w:sz w:val="22"/>
          <w:szCs w:val="22"/>
          <w:lang w:val="en-AU"/>
        </w:rPr>
        <w:t>may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enter a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minimum</w:t>
      </w:r>
      <w:r w:rsidR="009D41E5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of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2 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exhibits or a 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>maximum</w:t>
      </w:r>
      <w:r w:rsidR="009D41E5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of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4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exhibits.</w:t>
      </w:r>
      <w:r w:rsidR="009853D8">
        <w:rPr>
          <w:rFonts w:ascii="Century Schoolbook" w:hAnsi="Century Schoolbook"/>
          <w:bCs/>
          <w:sz w:val="22"/>
          <w:szCs w:val="22"/>
          <w:lang w:val="en-AU"/>
        </w:rPr>
        <w:t xml:space="preserve">  </w:t>
      </w:r>
      <w:r w:rsidR="00337327">
        <w:rPr>
          <w:rFonts w:ascii="Century Schoolbook" w:hAnsi="Century Schoolbook"/>
          <w:bCs/>
          <w:sz w:val="22"/>
          <w:szCs w:val="22"/>
          <w:lang w:val="en-AU"/>
        </w:rPr>
        <w:t>An</w:t>
      </w:r>
      <w:r w:rsidR="009853D8">
        <w:rPr>
          <w:rFonts w:ascii="Century Schoolbook" w:hAnsi="Century Schoolbook"/>
          <w:bCs/>
          <w:sz w:val="22"/>
          <w:szCs w:val="22"/>
          <w:lang w:val="en-AU"/>
        </w:rPr>
        <w:t xml:space="preserve"> exhibit must be a</w:t>
      </w:r>
      <w:r w:rsidR="00337327">
        <w:rPr>
          <w:rFonts w:ascii="Century Schoolbook" w:hAnsi="Century Schoolbook"/>
          <w:bCs/>
          <w:sz w:val="22"/>
          <w:szCs w:val="22"/>
          <w:lang w:val="en-AU"/>
        </w:rPr>
        <w:t>t least</w:t>
      </w:r>
      <w:r w:rsidR="009853D8">
        <w:rPr>
          <w:rFonts w:ascii="Century Schoolbook" w:hAnsi="Century Schoolbook"/>
          <w:bCs/>
          <w:sz w:val="22"/>
          <w:szCs w:val="22"/>
          <w:lang w:val="en-AU"/>
        </w:rPr>
        <w:t xml:space="preserve"> 1 frame </w:t>
      </w:r>
      <w:r w:rsidR="00337327">
        <w:rPr>
          <w:rFonts w:ascii="Century Schoolbook" w:hAnsi="Century Schoolbook"/>
          <w:bCs/>
          <w:sz w:val="22"/>
          <w:szCs w:val="22"/>
          <w:lang w:val="en-AU"/>
        </w:rPr>
        <w:t>or</w:t>
      </w:r>
      <w:r w:rsidR="009853D8">
        <w:rPr>
          <w:rFonts w:ascii="Century Schoolbook" w:hAnsi="Century Schoolbook"/>
          <w:bCs/>
          <w:sz w:val="22"/>
          <w:szCs w:val="22"/>
          <w:lang w:val="en-AU"/>
        </w:rPr>
        <w:t xml:space="preserve"> a maximum of 5 frames.</w:t>
      </w:r>
    </w:p>
    <w:p w14:paraId="63D67686" w14:textId="049B20A0" w:rsidR="002C31F4" w:rsidRPr="001B3033" w:rsidRDefault="002C31F4" w:rsidP="002C31F4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An exhibit that has been awarded a vermeil (75</w:t>
      </w:r>
      <w:r w:rsidR="00644A3C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points) medal or higher at the National level is not eligible to enter.</w:t>
      </w:r>
    </w:p>
    <w:p w14:paraId="53E82E16" w14:textId="0761C7E1" w:rsidR="00646B57" w:rsidRPr="001B3033" w:rsidRDefault="00646B57" w:rsidP="00646B57">
      <w:pPr>
        <w:spacing w:after="120"/>
        <w:rPr>
          <w:rFonts w:ascii="Century Schoolbook" w:hAnsi="Century Schoolbook"/>
          <w:b/>
          <w:sz w:val="22"/>
          <w:szCs w:val="22"/>
          <w:lang w:val="en-AU"/>
        </w:rPr>
      </w:pPr>
      <w:r w:rsidRPr="001B3033">
        <w:rPr>
          <w:rFonts w:ascii="Century Schoolbook" w:hAnsi="Century Schoolbook"/>
          <w:bCs/>
          <w:sz w:val="22"/>
          <w:szCs w:val="22"/>
          <w:lang w:val="en-AU"/>
        </w:rPr>
        <w:t>An exhibit must fit into the 15</w:t>
      </w:r>
      <w:r w:rsidR="00F250C1">
        <w:rPr>
          <w:rFonts w:ascii="Century Schoolbook" w:hAnsi="Century Schoolbook"/>
          <w:bCs/>
          <w:sz w:val="22"/>
          <w:szCs w:val="22"/>
          <w:lang w:val="en-AU"/>
        </w:rPr>
        <w:t>-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>pages frame (3</w:t>
      </w:r>
      <w:r w:rsidR="00337327">
        <w:rPr>
          <w:rFonts w:ascii="Century Schoolbook" w:hAnsi="Century Schoolbook"/>
          <w:bCs/>
          <w:sz w:val="22"/>
          <w:szCs w:val="22"/>
          <w:lang w:val="en-AU"/>
        </w:rPr>
        <w:t xml:space="preserve"> rows 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>x</w:t>
      </w:r>
      <w:r w:rsidR="00337327">
        <w:rPr>
          <w:rFonts w:ascii="Century Schoolbook" w:hAnsi="Century Schoolbook"/>
          <w:bCs/>
          <w:sz w:val="22"/>
          <w:szCs w:val="22"/>
          <w:lang w:val="en-AU"/>
        </w:rPr>
        <w:t xml:space="preserve"> 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>5</w:t>
      </w:r>
      <w:r w:rsidR="00337327">
        <w:rPr>
          <w:rFonts w:ascii="Century Schoolbook" w:hAnsi="Century Schoolbook"/>
          <w:bCs/>
          <w:sz w:val="22"/>
          <w:szCs w:val="22"/>
          <w:lang w:val="en-AU"/>
        </w:rPr>
        <w:t xml:space="preserve"> pages</w:t>
      </w:r>
      <w:r w:rsidRPr="001B3033">
        <w:rPr>
          <w:rFonts w:ascii="Century Schoolbook" w:hAnsi="Century Schoolbook"/>
          <w:bCs/>
          <w:sz w:val="22"/>
          <w:szCs w:val="22"/>
          <w:lang w:val="en-AU"/>
        </w:rPr>
        <w:t>)</w:t>
      </w:r>
      <w:r w:rsidR="00383DD8">
        <w:rPr>
          <w:rFonts w:ascii="Century Schoolbook" w:hAnsi="Century Schoolbook"/>
          <w:bCs/>
          <w:sz w:val="22"/>
          <w:szCs w:val="22"/>
          <w:lang w:val="en-AU"/>
        </w:rPr>
        <w:t>.</w:t>
      </w:r>
    </w:p>
    <w:p w14:paraId="28B2927D" w14:textId="0A74D28B" w:rsidR="003671C0" w:rsidRPr="001B3033" w:rsidRDefault="002C31F4" w:rsidP="001B3033">
      <w:pPr>
        <w:spacing w:after="120"/>
        <w:rPr>
          <w:rFonts w:ascii="Century Schoolbook" w:hAnsi="Century Schoolbook"/>
          <w:bCs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The winning club Competition will be decided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by p</w:t>
      </w:r>
      <w:r w:rsidR="003671C0" w:rsidRPr="001B3033">
        <w:rPr>
          <w:rFonts w:ascii="Century Schoolbook" w:hAnsi="Century Schoolbook"/>
          <w:bCs/>
          <w:sz w:val="22"/>
          <w:szCs w:val="22"/>
          <w:lang w:val="en-AU"/>
        </w:rPr>
        <w:t>opular vote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>.</w:t>
      </w:r>
      <w:r>
        <w:rPr>
          <w:rFonts w:ascii="Century Schoolbook" w:hAnsi="Century Schoolbook"/>
          <w:bCs/>
          <w:sz w:val="22"/>
          <w:szCs w:val="22"/>
          <w:lang w:val="en-AU"/>
        </w:rPr>
        <w:t xml:space="preserve">  </w:t>
      </w:r>
      <w:r w:rsidR="003671C0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Only </w:t>
      </w:r>
      <w:r w:rsidR="009D41E5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the </w:t>
      </w:r>
      <w:r w:rsidR="003671C0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top 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2 </w:t>
      </w:r>
      <w:r w:rsidR="003671C0" w:rsidRPr="001B3033">
        <w:rPr>
          <w:rFonts w:ascii="Century Schoolbook" w:hAnsi="Century Schoolbook"/>
          <w:bCs/>
          <w:sz w:val="22"/>
          <w:szCs w:val="22"/>
          <w:lang w:val="en-AU"/>
        </w:rPr>
        <w:t>scoring exhibits</w:t>
      </w:r>
      <w:r w:rsidR="009D41E5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for each society/club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will</w:t>
      </w:r>
      <w:r w:rsidR="003671C0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 count towards 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 xml:space="preserve">a </w:t>
      </w:r>
      <w:r w:rsidR="003671C0" w:rsidRPr="001B3033">
        <w:rPr>
          <w:rFonts w:ascii="Century Schoolbook" w:hAnsi="Century Schoolbook"/>
          <w:bCs/>
          <w:sz w:val="22"/>
          <w:szCs w:val="22"/>
          <w:lang w:val="en-AU"/>
        </w:rPr>
        <w:t>club</w:t>
      </w:r>
      <w:r w:rsidR="00A3236B" w:rsidRPr="001B3033">
        <w:rPr>
          <w:rFonts w:ascii="Century Schoolbook" w:hAnsi="Century Schoolbook"/>
          <w:bCs/>
          <w:sz w:val="22"/>
          <w:szCs w:val="22"/>
          <w:lang w:val="en-AU"/>
        </w:rPr>
        <w:t>’s total score.</w:t>
      </w:r>
    </w:p>
    <w:p w14:paraId="193C3E6A" w14:textId="75847EF2" w:rsidR="009D41E5" w:rsidRPr="001B3033" w:rsidRDefault="00337327" w:rsidP="001B3033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An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exhibitor may opt to have their exhibit judge</w:t>
      </w:r>
      <w:r w:rsidR="002C31F4">
        <w:rPr>
          <w:rFonts w:ascii="Century Schoolbook" w:hAnsi="Century Schoolbook"/>
          <w:color w:val="000000"/>
          <w:sz w:val="22"/>
          <w:szCs w:val="22"/>
          <w:lang w:val="en-AU"/>
        </w:rPr>
        <w:t>d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by the </w:t>
      </w:r>
      <w:r w:rsidR="002C31F4">
        <w:rPr>
          <w:rFonts w:ascii="Century Schoolbook" w:hAnsi="Century Schoolbook"/>
          <w:color w:val="000000"/>
          <w:sz w:val="22"/>
          <w:szCs w:val="22"/>
          <w:lang w:val="en-AU"/>
        </w:rPr>
        <w:t>VPC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jury. </w:t>
      </w:r>
      <w:r w:rsidR="00646B5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(See the special regulations for </w:t>
      </w:r>
      <w:r w:rsidR="00646B5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exhibits requiring 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formal judging below) </w:t>
      </w:r>
    </w:p>
    <w:p w14:paraId="28ECA242" w14:textId="50E24E5B" w:rsidR="00B63FF5" w:rsidRPr="001B3033" w:rsidRDefault="00B63FF5" w:rsidP="00B63FF5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</w:t>
      </w:r>
      <w:r w:rsidR="0033732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Organising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Committee will take reasonable care of the exhibits.  However, it declines all responsibility in case of loss, </w:t>
      </w:r>
      <w:r w:rsidR="00337327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theft,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or damage during conveyance to/from the </w:t>
      </w:r>
      <w:r w:rsidR="004A09A8">
        <w:rPr>
          <w:rFonts w:ascii="Century Schoolbook" w:hAnsi="Century Schoolbook"/>
          <w:color w:val="000000"/>
          <w:sz w:val="22"/>
          <w:szCs w:val="22"/>
          <w:lang w:val="en-AU"/>
        </w:rPr>
        <w:t>Competition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or at the </w:t>
      </w:r>
      <w:r w:rsidR="004A09A8">
        <w:rPr>
          <w:rFonts w:ascii="Century Schoolbook" w:hAnsi="Century Schoolbook"/>
          <w:color w:val="000000"/>
          <w:sz w:val="22"/>
          <w:szCs w:val="22"/>
          <w:lang w:val="en-AU"/>
        </w:rPr>
        <w:t>venue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.  </w:t>
      </w:r>
      <w:r w:rsidR="004A09A8">
        <w:rPr>
          <w:rFonts w:ascii="Century Schoolbook" w:hAnsi="Century Schoolbook"/>
          <w:color w:val="000000"/>
          <w:sz w:val="22"/>
          <w:szCs w:val="22"/>
          <w:lang w:val="en-AU"/>
        </w:rPr>
        <w:t>Entrants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are advised to arrange adequate insurance</w:t>
      </w:r>
      <w:r w:rsidR="004A09A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="009242E4">
        <w:rPr>
          <w:rFonts w:ascii="Century Schoolbook" w:hAnsi="Century Schoolbook"/>
          <w:color w:val="000000"/>
          <w:sz w:val="22"/>
          <w:szCs w:val="22"/>
          <w:lang w:val="en-AU"/>
        </w:rPr>
        <w:t>coverage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themselves. </w:t>
      </w:r>
    </w:p>
    <w:p w14:paraId="51CE070E" w14:textId="09F7B534" w:rsidR="00646B57" w:rsidRPr="001B3033" w:rsidRDefault="00646B57" w:rsidP="00646B57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>APPLICATIONS: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</w:t>
      </w:r>
    </w:p>
    <w:p w14:paraId="172C2E67" w14:textId="7CCB4532" w:rsidR="009853D8" w:rsidRPr="00646B57" w:rsidRDefault="009853D8" w:rsidP="009853D8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646B57">
        <w:rPr>
          <w:rFonts w:ascii="Century Schoolbook" w:hAnsi="Century Schoolbook"/>
          <w:color w:val="000000"/>
          <w:sz w:val="22"/>
          <w:szCs w:val="22"/>
          <w:lang w:val="en-AU"/>
        </w:rPr>
        <w:t>The clo</w:t>
      </w:r>
      <w:r w:rsidR="00383DD8">
        <w:rPr>
          <w:rFonts w:ascii="Century Schoolbook" w:hAnsi="Century Schoolbook"/>
          <w:color w:val="000000"/>
          <w:sz w:val="22"/>
          <w:szCs w:val="22"/>
          <w:lang w:val="en-AU"/>
        </w:rPr>
        <w:t>sing date for</w:t>
      </w:r>
      <w:r w:rsidR="00461C4F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entry is Friday 31 March 2023</w:t>
      </w:r>
      <w:r w:rsidRPr="00646B57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3053F849" w14:textId="457A45CC" w:rsidR="009853D8" w:rsidRDefault="009853D8" w:rsidP="009853D8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The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application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for the Clubs’ Competition is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on behalf of the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exhibitor and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the</w:t>
      </w:r>
      <w:r w:rsidR="00337327">
        <w:rPr>
          <w:rFonts w:ascii="Century Schoolbook" w:hAnsi="Century Schoolbook"/>
          <w:color w:val="000000"/>
          <w:sz w:val="22"/>
          <w:szCs w:val="22"/>
          <w:lang w:val="en-AU"/>
        </w:rPr>
        <w:t>ir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society/club.  </w:t>
      </w:r>
    </w:p>
    <w:p w14:paraId="6E5175F3" w14:textId="4626E376" w:rsidR="00644A3C" w:rsidRPr="001B3033" w:rsidRDefault="009853D8" w:rsidP="009853D8">
      <w:pPr>
        <w:spacing w:after="120"/>
        <w:rPr>
          <w:rFonts w:ascii="Century Schoolbook" w:hAnsi="Century Schoolbook"/>
          <w:bCs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An individual exhibitor may lodge an application if they w</w:t>
      </w:r>
      <w:r w:rsidR="00C83D57">
        <w:rPr>
          <w:rFonts w:ascii="Century Schoolbook" w:hAnsi="Century Schoolbook"/>
          <w:color w:val="000000"/>
          <w:sz w:val="22"/>
          <w:szCs w:val="22"/>
          <w:lang w:val="en-AU"/>
        </w:rPr>
        <w:t>ant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their exhibit to be judged. </w:t>
      </w:r>
      <w:r w:rsidRPr="009853D8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 </w:t>
      </w:r>
      <w:r w:rsidR="00C83D57">
        <w:rPr>
          <w:rFonts w:ascii="Century Schoolbook" w:hAnsi="Century Schoolbook"/>
          <w:bCs/>
          <w:color w:val="000000"/>
          <w:sz w:val="22"/>
          <w:szCs w:val="22"/>
          <w:lang w:val="en-AU"/>
        </w:rPr>
        <w:t>E</w:t>
      </w:r>
      <w:r w:rsidRPr="001B3033">
        <w:rPr>
          <w:rFonts w:ascii="Century Schoolbook" w:hAnsi="Century Schoolbook"/>
          <w:bCs/>
          <w:color w:val="000000"/>
          <w:sz w:val="22"/>
          <w:szCs w:val="22"/>
          <w:lang w:val="en-AU"/>
        </w:rPr>
        <w:t>ntr</w:t>
      </w:r>
      <w:r w:rsidR="00C83D57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ies that are </w:t>
      </w:r>
      <w:r w:rsidRPr="001B3033">
        <w:rPr>
          <w:rFonts w:ascii="Century Schoolbook" w:hAnsi="Century Schoolbook"/>
          <w:bCs/>
          <w:color w:val="000000"/>
          <w:sz w:val="22"/>
          <w:szCs w:val="22"/>
          <w:lang w:val="en-AU"/>
        </w:rPr>
        <w:t>not included in the club competition</w:t>
      </w:r>
      <w:r w:rsidR="00C83D57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 will </w:t>
      </w:r>
      <w:r w:rsidRPr="001B3033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not be included in the popular vote. </w:t>
      </w:r>
    </w:p>
    <w:p w14:paraId="5FC46229" w14:textId="77777777" w:rsidR="009853D8" w:rsidRDefault="009853D8" w:rsidP="009853D8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The official application form must be completed and signed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and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forwarded to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:</w:t>
      </w:r>
    </w:p>
    <w:p w14:paraId="63C5D748" w14:textId="124A5D49" w:rsidR="009853D8" w:rsidRPr="001B3033" w:rsidRDefault="009853D8" w:rsidP="004A09A8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646B5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</w:t>
      </w:r>
      <w:r w:rsidRPr="00646B57">
        <w:rPr>
          <w:rFonts w:ascii="Century Schoolbook" w:hAnsi="Century Schoolbook"/>
          <w:sz w:val="22"/>
          <w:szCs w:val="22"/>
        </w:rPr>
        <w:t>Secretary, Victorian Philatelic Council, PO Box 1 Carnegie, Vic</w:t>
      </w:r>
      <w:r>
        <w:rPr>
          <w:rFonts w:ascii="Century Schoolbook" w:hAnsi="Century Schoolbook"/>
          <w:sz w:val="22"/>
          <w:szCs w:val="22"/>
        </w:rPr>
        <w:t>toria,</w:t>
      </w:r>
      <w:r w:rsidRPr="00646B57">
        <w:rPr>
          <w:rFonts w:ascii="Century Schoolbook" w:hAnsi="Century Schoolbook"/>
          <w:sz w:val="22"/>
          <w:szCs w:val="22"/>
        </w:rPr>
        <w:t xml:space="preserve"> 3163</w:t>
      </w:r>
      <w:r w:rsidR="00337327">
        <w:rPr>
          <w:rFonts w:ascii="Century Schoolbook" w:hAnsi="Century Schoolbook"/>
          <w:sz w:val="22"/>
          <w:szCs w:val="22"/>
        </w:rPr>
        <w:t xml:space="preserve"> by </w:t>
      </w:r>
      <w:r w:rsidR="004A09A8">
        <w:rPr>
          <w:rFonts w:ascii="Century Schoolbook" w:hAnsi="Century Schoolbook"/>
          <w:sz w:val="22"/>
          <w:szCs w:val="22"/>
        </w:rPr>
        <w:t>the closing date.</w:t>
      </w:r>
    </w:p>
    <w:p w14:paraId="4F654838" w14:textId="13F29940" w:rsidR="00646B57" w:rsidRPr="001B3033" w:rsidRDefault="00646B57" w:rsidP="00646B57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VPC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will endeavour to accept all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entries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, but depending on space and frame availability,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might need to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limit the number of entries that are accepted.  The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y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reserve the right to reject any entry without assigning any reason for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their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decision.</w:t>
      </w:r>
    </w:p>
    <w:p w14:paraId="743D8CAB" w14:textId="311B8F77" w:rsidR="00461C4F" w:rsidRPr="009648EF" w:rsidRDefault="00646B57" w:rsidP="00646B57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The club</w:t>
      </w:r>
      <w:r w:rsidR="00117E99">
        <w:rPr>
          <w:rFonts w:ascii="Century Schoolbook" w:hAnsi="Century Schoolbook"/>
          <w:color w:val="000000"/>
          <w:sz w:val="22"/>
          <w:szCs w:val="22"/>
          <w:lang w:val="en-AU"/>
        </w:rPr>
        <w:t>/</w:t>
      </w:r>
      <w:r w:rsidR="009853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exhibitor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will receive notification of the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accepted exhibits</w:t>
      </w:r>
    </w:p>
    <w:p w14:paraId="5C772D66" w14:textId="77777777" w:rsidR="00461C4F" w:rsidRDefault="00461C4F" w:rsidP="00646B57">
      <w:pPr>
        <w:spacing w:after="120"/>
        <w:rPr>
          <w:rFonts w:ascii="Century Schoolbook" w:hAnsi="Century Schoolbook"/>
          <w:b/>
          <w:color w:val="000000"/>
          <w:sz w:val="22"/>
          <w:szCs w:val="22"/>
          <w:lang w:val="en-AU"/>
        </w:rPr>
      </w:pPr>
    </w:p>
    <w:p w14:paraId="631589E7" w14:textId="77777777" w:rsidR="00461C4F" w:rsidRDefault="00461C4F" w:rsidP="00646B57">
      <w:pPr>
        <w:spacing w:after="120"/>
        <w:rPr>
          <w:rFonts w:ascii="Century Schoolbook" w:hAnsi="Century Schoolbook"/>
          <w:b/>
          <w:color w:val="000000"/>
          <w:sz w:val="22"/>
          <w:szCs w:val="22"/>
          <w:lang w:val="en-AU"/>
        </w:rPr>
      </w:pPr>
    </w:p>
    <w:p w14:paraId="095BA61F" w14:textId="77777777" w:rsidR="009648EF" w:rsidRDefault="009648EF" w:rsidP="00646B57">
      <w:pPr>
        <w:spacing w:after="120"/>
        <w:rPr>
          <w:rFonts w:ascii="Century Schoolbook" w:hAnsi="Century Schoolbook"/>
          <w:b/>
          <w:color w:val="000000"/>
          <w:sz w:val="22"/>
          <w:szCs w:val="22"/>
          <w:lang w:val="en-AU"/>
        </w:rPr>
      </w:pPr>
    </w:p>
    <w:p w14:paraId="7D6ED59F" w14:textId="77777777" w:rsidR="00646B57" w:rsidRPr="001B3033" w:rsidRDefault="00646B57" w:rsidP="00646B57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lastRenderedPageBreak/>
        <w:t xml:space="preserve">ENTRIES </w:t>
      </w:r>
    </w:p>
    <w:p w14:paraId="7E98834E" w14:textId="29DA7D59" w:rsidR="009853D8" w:rsidRDefault="009853D8" w:rsidP="009853D8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The accept</w:t>
      </w:r>
      <w:r w:rsidR="00461C4F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ed entries must be received by </w:t>
      </w:r>
      <w:r w:rsidR="009648EF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Wednesday </w:t>
      </w:r>
      <w:r w:rsidR="00461C4F">
        <w:rPr>
          <w:rFonts w:ascii="Century Schoolbook" w:hAnsi="Century Schoolbook"/>
          <w:color w:val="000000"/>
          <w:sz w:val="22"/>
          <w:szCs w:val="22"/>
          <w:lang w:val="en-AU"/>
        </w:rPr>
        <w:t>26 April 202</w:t>
      </w:r>
      <w:r w:rsidR="009242E4">
        <w:rPr>
          <w:rFonts w:ascii="Century Schoolbook" w:hAnsi="Century Schoolbook"/>
          <w:color w:val="000000"/>
          <w:sz w:val="22"/>
          <w:szCs w:val="22"/>
          <w:lang w:val="en-AU"/>
        </w:rPr>
        <w:t>3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6E2DFB0F" w14:textId="2A7CA6A7" w:rsidR="0016362C" w:rsidRDefault="007E332E" w:rsidP="0016362C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Entrie</w:t>
      </w:r>
      <w:r w:rsidR="0016362C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s sent by mail must be forwarded to the </w:t>
      </w:r>
      <w:r w:rsidR="0016362C"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 xml:space="preserve">Secretary, </w:t>
      </w:r>
      <w:r w:rsidR="0016362C" w:rsidRPr="001B3033">
        <w:rPr>
          <w:rFonts w:ascii="Century Schoolbook" w:hAnsi="Century Schoolbook"/>
          <w:b/>
          <w:sz w:val="22"/>
          <w:szCs w:val="22"/>
        </w:rPr>
        <w:t>Victorian Philatelic Council, PO Box 1 Carnegie, Vic. 3163</w:t>
      </w:r>
      <w:r w:rsidR="0016362C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280F536A" w14:textId="26ECA657" w:rsidR="0016362C" w:rsidRPr="001B3033" w:rsidRDefault="0016362C" w:rsidP="0016362C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Arrangements </w:t>
      </w:r>
      <w:r w:rsidR="00C53C0D">
        <w:rPr>
          <w:rFonts w:ascii="Century Schoolbook" w:hAnsi="Century Schoolbook"/>
          <w:color w:val="000000"/>
          <w:sz w:val="22"/>
          <w:szCs w:val="22"/>
          <w:lang w:val="en-AU"/>
        </w:rPr>
        <w:t>may</w:t>
      </w:r>
      <w:r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be made to hand</w:t>
      </w:r>
      <w:r w:rsidR="004A09A8"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in an</w:t>
      </w:r>
      <w:r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exhibit </w:t>
      </w:r>
      <w:r w:rsidR="004A09A8"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by contacting the </w:t>
      </w:r>
      <w:r w:rsidR="00C95A6B"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Secretary by phone </w:t>
      </w:r>
      <w:r w:rsidR="00254D2E">
        <w:rPr>
          <w:rFonts w:ascii="Century Schoolbook" w:hAnsi="Century Schoolbook"/>
          <w:color w:val="000000"/>
          <w:sz w:val="22"/>
          <w:szCs w:val="22"/>
          <w:lang w:val="en-AU"/>
        </w:rPr>
        <w:t>9690 3438</w:t>
      </w:r>
      <w:r w:rsidR="00C95A6B"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, or by email </w:t>
      </w:r>
      <w:r w:rsidR="00254D2E">
        <w:rPr>
          <w:rFonts w:ascii="Century Schoolbook" w:hAnsi="Century Schoolbook"/>
          <w:color w:val="000000"/>
          <w:sz w:val="22"/>
          <w:szCs w:val="22"/>
          <w:lang w:val="en-AU"/>
        </w:rPr>
        <w:t>at chabro@optusnet.com.au</w:t>
      </w:r>
      <w:r w:rsidRPr="00383DD8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132217FA" w14:textId="6B6B2A88" w:rsidR="0016362C" w:rsidRDefault="0016362C" w:rsidP="0016362C">
      <w:pPr>
        <w:spacing w:after="120"/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T</w:t>
      </w:r>
      <w:r w:rsidR="003F3D62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he frames to be used for the exhibition hold </w:t>
      </w:r>
      <w:r w:rsidR="003F3D62" w:rsidRPr="0016362C">
        <w:rPr>
          <w:rFonts w:ascii="Century Schoolbook" w:hAnsi="Century Schoolbook"/>
          <w:bCs/>
          <w:color w:val="000000"/>
          <w:sz w:val="22"/>
          <w:szCs w:val="22"/>
          <w:lang w:val="en-AU"/>
        </w:rPr>
        <w:t>1</w:t>
      </w:r>
      <w:r w:rsidR="00B96AE8" w:rsidRPr="0016362C">
        <w:rPr>
          <w:rFonts w:ascii="Century Schoolbook" w:hAnsi="Century Schoolbook"/>
          <w:bCs/>
          <w:color w:val="000000"/>
          <w:sz w:val="22"/>
          <w:szCs w:val="22"/>
          <w:lang w:val="en-AU"/>
        </w:rPr>
        <w:t>5</w:t>
      </w:r>
      <w:r w:rsidR="003F3D62" w:rsidRPr="0016362C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 standard</w:t>
      </w:r>
      <w:r w:rsidR="003F7A3E" w:rsidRPr="0016362C">
        <w:rPr>
          <w:rFonts w:ascii="Century Schoolbook" w:hAnsi="Century Schoolbook"/>
          <w:bCs/>
          <w:color w:val="000000"/>
          <w:sz w:val="22"/>
          <w:szCs w:val="22"/>
          <w:lang w:val="en-AU"/>
        </w:rPr>
        <w:t>-</w:t>
      </w:r>
      <w:r w:rsidR="00C95A6B">
        <w:rPr>
          <w:rFonts w:ascii="Century Schoolbook" w:hAnsi="Century Schoolbook"/>
          <w:bCs/>
          <w:color w:val="000000"/>
          <w:sz w:val="22"/>
          <w:szCs w:val="22"/>
          <w:lang w:val="en-AU"/>
        </w:rPr>
        <w:t>sized sheets</w:t>
      </w:r>
      <w:r w:rsidR="003F3D62" w:rsidRPr="0016362C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.  </w:t>
      </w: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 The height of the sheets may not </w:t>
      </w:r>
      <w:r w:rsidR="004A09A8"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be </w:t>
      </w: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greater than </w:t>
      </w:r>
      <w:r w:rsidRPr="001B3033"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  <w:t xml:space="preserve">28.5 cm.  </w:t>
      </w: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Sheets of different sizes may be used </w:t>
      </w:r>
      <w:r w:rsidR="004A09A8">
        <w:rPr>
          <w:rFonts w:ascii="Century Schoolbook" w:hAnsi="Century Schoolbook"/>
          <w:bCs/>
          <w:color w:val="000000"/>
          <w:sz w:val="22"/>
          <w:szCs w:val="22"/>
          <w:lang w:val="en-AU"/>
        </w:rPr>
        <w:t>if</w:t>
      </w:r>
      <w:r>
        <w:rPr>
          <w:rFonts w:ascii="Century Schoolbook" w:hAnsi="Century Schoolbook"/>
          <w:bCs/>
          <w:color w:val="000000"/>
          <w:sz w:val="22"/>
          <w:szCs w:val="22"/>
          <w:lang w:val="en-AU"/>
        </w:rPr>
        <w:t xml:space="preserve"> they </w:t>
      </w:r>
      <w:r w:rsidRPr="001B3033"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  <w:t xml:space="preserve">fit </w:t>
      </w:r>
      <w:r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  <w:t>within the frame</w:t>
      </w:r>
      <w:r w:rsidRPr="001B3033"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  <w:t>.</w:t>
      </w:r>
      <w:r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  <w:t xml:space="preserve">  Each frame can only hold 3 A3 sheets or </w:t>
      </w:r>
      <w:r w:rsidR="00B63FF5">
        <w:rPr>
          <w:rFonts w:ascii="Century Schoolbook" w:hAnsi="Century Schoolbook"/>
          <w:bCs/>
          <w:iCs/>
          <w:color w:val="000000"/>
          <w:sz w:val="22"/>
          <w:szCs w:val="22"/>
          <w:lang w:val="en-AU"/>
        </w:rPr>
        <w:t xml:space="preserve">9 square sheets. </w:t>
      </w:r>
    </w:p>
    <w:p w14:paraId="4C8D2516" w14:textId="398E8562" w:rsidR="0016362C" w:rsidRPr="001B3033" w:rsidRDefault="0016362C" w:rsidP="0016362C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Each sheet of the exhibit must </w:t>
      </w:r>
      <w:r w:rsidR="004A09A8">
        <w:rPr>
          <w:rFonts w:ascii="Century Schoolbook" w:hAnsi="Century Schoolbook"/>
          <w:color w:val="000000"/>
          <w:sz w:val="22"/>
          <w:szCs w:val="22"/>
          <w:lang w:val="en-AU"/>
        </w:rPr>
        <w:t>have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the name and address of the entrant on the </w:t>
      </w:r>
      <w:r w:rsidRPr="001B3033">
        <w:rPr>
          <w:rFonts w:ascii="Century Schoolbook" w:hAnsi="Century Schoolbook"/>
          <w:b/>
          <w:bCs/>
          <w:color w:val="000000"/>
          <w:sz w:val="22"/>
          <w:szCs w:val="22"/>
          <w:lang w:val="en-AU"/>
        </w:rPr>
        <w:t>back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and be </w:t>
      </w:r>
      <w:r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numbered consecutively </w:t>
      </w:r>
      <w:r w:rsidR="00BE18E2"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on the back </w:t>
      </w:r>
      <w:r w:rsidRPr="00383DD8">
        <w:rPr>
          <w:rFonts w:ascii="Century Schoolbook" w:hAnsi="Century Schoolbook"/>
          <w:color w:val="000000"/>
          <w:sz w:val="22"/>
          <w:szCs w:val="22"/>
          <w:lang w:val="en-AU"/>
        </w:rPr>
        <w:t>in the order in which they are to be mounted.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</w:t>
      </w:r>
    </w:p>
    <w:p w14:paraId="0DA51416" w14:textId="2DDBD8B2" w:rsidR="00436413" w:rsidRPr="001B3033" w:rsidRDefault="006478FC" w:rsidP="001B3033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Each sheet must be placed in a lightweight transparent sheet protector, with only one side open.</w:t>
      </w:r>
      <w:r w:rsidR="0016362C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transparent protector must not exceed the exhibition sheet by more than l cm all </w:t>
      </w:r>
      <w:r w:rsidR="003F7A3E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a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round.  Sheets received without protectors will not be accepted.</w:t>
      </w:r>
    </w:p>
    <w:p w14:paraId="755E6112" w14:textId="6DA180B9" w:rsidR="00820E12" w:rsidRDefault="00820E12" w:rsidP="001B3033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All exhibits should have a title page to indicate what is being shown and give guidance to the viewer</w:t>
      </w:r>
      <w:r w:rsidR="006478FC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42B067C3" w14:textId="37CCC9C1" w:rsidR="00436413" w:rsidRPr="001B3033" w:rsidRDefault="003F3D62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>MOUNTING AND REMOVAL OF E</w:t>
      </w:r>
      <w:r w:rsidR="007E332E">
        <w:rPr>
          <w:rFonts w:ascii="Century Schoolbook" w:hAnsi="Century Schoolbook"/>
          <w:b/>
          <w:color w:val="000000"/>
          <w:sz w:val="22"/>
          <w:szCs w:val="22"/>
          <w:lang w:val="en-AU"/>
        </w:rPr>
        <w:t>NTRIES</w:t>
      </w:r>
      <w:r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>: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</w:t>
      </w:r>
    </w:p>
    <w:p w14:paraId="60B8ED8B" w14:textId="4DD5B96F" w:rsidR="00436413" w:rsidRPr="001B3033" w:rsidRDefault="009F5219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E</w:t>
      </w:r>
      <w:r w:rsidR="003F3D62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xhibits will be mounted and removed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by a mounting team.</w:t>
      </w:r>
      <w:r w:rsidR="003F3D62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No exhibit will be released 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until </w:t>
      </w:r>
      <w:r w:rsidR="003F3D62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after the exhibition 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>has closed and all exhibits have been dis-mounted</w:t>
      </w:r>
      <w:r w:rsidR="003F3D62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. </w:t>
      </w:r>
    </w:p>
    <w:p w14:paraId="698CE88A" w14:textId="57CE8B29" w:rsidR="00B63FF5" w:rsidRPr="001B3033" w:rsidRDefault="00B63FF5" w:rsidP="00B63FF5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exhibit may be collected from the exhibition by the exhibitor, club or nominated carrier. 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An exhibit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may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be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return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ed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by post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if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it was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sent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in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together with a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postage</w:t>
      </w:r>
      <w:r w:rsidR="00117E99">
        <w:rPr>
          <w:rFonts w:ascii="Century Schoolbook" w:hAnsi="Century Schoolbook"/>
          <w:color w:val="000000"/>
          <w:sz w:val="22"/>
          <w:szCs w:val="22"/>
          <w:lang w:val="en-AU"/>
        </w:rPr>
        <w:t>-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paid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envelope.</w:t>
      </w:r>
    </w:p>
    <w:p w14:paraId="27750CE2" w14:textId="4751948F" w:rsidR="00436413" w:rsidRPr="001B3033" w:rsidRDefault="00B63FF5" w:rsidP="001B3033">
      <w:pPr>
        <w:spacing w:after="120"/>
        <w:rPr>
          <w:rFonts w:ascii="Century Schoolbook" w:hAnsi="Century Schoolbook"/>
          <w:b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b/>
          <w:color w:val="000000"/>
          <w:sz w:val="22"/>
          <w:szCs w:val="22"/>
          <w:lang w:val="en-AU"/>
        </w:rPr>
        <w:t xml:space="preserve">CLUB COMPETITION </w:t>
      </w:r>
      <w:r w:rsidR="003F3D62"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>AWARDS</w:t>
      </w:r>
      <w:r w:rsidR="007E332E">
        <w:rPr>
          <w:rFonts w:ascii="Century Schoolbook" w:hAnsi="Century Schoolbook"/>
          <w:b/>
          <w:color w:val="000000"/>
          <w:sz w:val="22"/>
          <w:szCs w:val="22"/>
          <w:lang w:val="en-AU"/>
        </w:rPr>
        <w:t>:</w:t>
      </w:r>
    </w:p>
    <w:p w14:paraId="14F50E83" w14:textId="5B11FF2C" w:rsidR="00B63FF5" w:rsidRPr="001B3033" w:rsidRDefault="00C83D57" w:rsidP="00B63FF5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There will be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a winning club and a winning exhibit determined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by the popular vote of the visitors to the exhibition.</w:t>
      </w:r>
      <w:r w:rsidR="00461C4F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</w:t>
      </w:r>
      <w:r w:rsidR="00B63FF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Each visitor to the exhibition will be given a voting slip and asked to select a winner.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The voting slips </w:t>
      </w:r>
      <w:r w:rsidR="00117E99">
        <w:rPr>
          <w:rFonts w:ascii="Century Schoolbook" w:hAnsi="Century Schoolbook"/>
          <w:color w:val="000000"/>
          <w:sz w:val="22"/>
          <w:szCs w:val="22"/>
          <w:lang w:val="en-AU"/>
        </w:rPr>
        <w:t>must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be lodged by 3</w:t>
      </w:r>
      <w:r w:rsidR="00117E99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>pm on the afternoon of the competition.</w:t>
      </w:r>
    </w:p>
    <w:p w14:paraId="4475D4E4" w14:textId="2C7324D1" w:rsidR="00B63FF5" w:rsidRPr="001B3033" w:rsidRDefault="009F5219" w:rsidP="00B63FF5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Only the top 2 entries from each club will be used for 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>determining the winning club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  <w:r w:rsidR="00B63FF5" w:rsidRPr="00B63FF5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In the event of a tie</w:t>
      </w:r>
      <w:r w:rsidR="00117E99">
        <w:rPr>
          <w:rFonts w:ascii="Century Schoolbook" w:hAnsi="Century Schoolbook"/>
          <w:color w:val="000000"/>
          <w:sz w:val="22"/>
          <w:szCs w:val="22"/>
          <w:lang w:val="en-AU"/>
        </w:rPr>
        <w:t>,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other entries from the tied clubs will be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considered</w:t>
      </w:r>
      <w:r w:rsidR="00B63FF5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722683A2" w14:textId="16251BD3" w:rsidR="00F86309" w:rsidRPr="001B3033" w:rsidRDefault="00B63FF5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>
        <w:rPr>
          <w:rFonts w:ascii="Century Schoolbook" w:hAnsi="Century Schoolbook"/>
          <w:sz w:val="22"/>
          <w:szCs w:val="22"/>
          <w:lang w:val="en-AU"/>
        </w:rPr>
        <w:t xml:space="preserve">Clubs </w:t>
      </w:r>
      <w:r w:rsidR="00C13E59">
        <w:rPr>
          <w:rFonts w:ascii="Century Schoolbook" w:hAnsi="Century Schoolbook"/>
          <w:sz w:val="22"/>
          <w:szCs w:val="22"/>
          <w:lang w:val="en-AU"/>
        </w:rPr>
        <w:t>that</w:t>
      </w:r>
      <w:r>
        <w:rPr>
          <w:rFonts w:ascii="Century Schoolbook" w:hAnsi="Century Schoolbook"/>
          <w:sz w:val="22"/>
          <w:szCs w:val="22"/>
          <w:lang w:val="en-AU"/>
        </w:rPr>
        <w:t xml:space="preserve"> submit a </w:t>
      </w:r>
      <w:r w:rsidR="00F86309" w:rsidRPr="001B3033">
        <w:rPr>
          <w:rFonts w:ascii="Century Schoolbook" w:hAnsi="Century Schoolbook"/>
          <w:sz w:val="22"/>
          <w:szCs w:val="22"/>
          <w:lang w:val="en-AU"/>
        </w:rPr>
        <w:t>Youth entr</w:t>
      </w:r>
      <w:r>
        <w:rPr>
          <w:rFonts w:ascii="Century Schoolbook" w:hAnsi="Century Schoolbook"/>
          <w:sz w:val="22"/>
          <w:szCs w:val="22"/>
          <w:lang w:val="en-AU"/>
        </w:rPr>
        <w:t xml:space="preserve">y </w:t>
      </w:r>
      <w:r w:rsidR="00F86309" w:rsidRPr="001B3033">
        <w:rPr>
          <w:rFonts w:ascii="Century Schoolbook" w:hAnsi="Century Schoolbook"/>
          <w:sz w:val="22"/>
          <w:szCs w:val="22"/>
          <w:lang w:val="en-AU"/>
        </w:rPr>
        <w:t xml:space="preserve">will receive a bonus </w:t>
      </w:r>
      <w:r w:rsidR="0011107B">
        <w:rPr>
          <w:rFonts w:ascii="Century Schoolbook" w:hAnsi="Century Schoolbook"/>
          <w:sz w:val="22"/>
          <w:szCs w:val="22"/>
          <w:lang w:val="en-AU"/>
        </w:rPr>
        <w:t>vote</w:t>
      </w:r>
      <w:r w:rsidR="00F86309" w:rsidRPr="001B3033">
        <w:rPr>
          <w:rFonts w:ascii="Century Schoolbook" w:hAnsi="Century Schoolbook"/>
          <w:sz w:val="22"/>
          <w:szCs w:val="22"/>
          <w:lang w:val="en-AU"/>
        </w:rPr>
        <w:t>.</w:t>
      </w:r>
    </w:p>
    <w:p w14:paraId="1AE458A6" w14:textId="1C78C20B" w:rsidR="00436413" w:rsidRPr="001B3033" w:rsidRDefault="003F3D62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A perpetual trophy will be awarded to the winn</w:t>
      </w:r>
      <w:r w:rsidR="00960649">
        <w:rPr>
          <w:rFonts w:ascii="Century Schoolbook" w:hAnsi="Century Schoolbook"/>
          <w:color w:val="000000"/>
          <w:sz w:val="22"/>
          <w:szCs w:val="22"/>
          <w:lang w:val="en-AU"/>
        </w:rPr>
        <w:t>ing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society/club. </w:t>
      </w:r>
      <w:r w:rsidR="00C83D5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A </w:t>
      </w:r>
      <w:r w:rsidR="00C83D5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prize will be given to the most popular entry.  A </w:t>
      </w: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>certificate of appreciation will be awarded to each entrant.</w:t>
      </w:r>
    </w:p>
    <w:p w14:paraId="0B3177EE" w14:textId="6DEA0F15" w:rsidR="009B599D" w:rsidRPr="001B3033" w:rsidRDefault="003F3D62" w:rsidP="001B3033">
      <w:pPr>
        <w:spacing w:after="120"/>
        <w:rPr>
          <w:rFonts w:ascii="Century Schoolbook" w:hAnsi="Century Schoolbook"/>
          <w:b/>
          <w:color w:val="000000"/>
          <w:sz w:val="22"/>
          <w:szCs w:val="22"/>
          <w:lang w:val="en-AU"/>
        </w:rPr>
      </w:pPr>
      <w:r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>JUDG</w:t>
      </w:r>
      <w:r w:rsidR="009B599D" w:rsidRPr="001B3033">
        <w:rPr>
          <w:rFonts w:ascii="Century Schoolbook" w:hAnsi="Century Schoolbook"/>
          <w:b/>
          <w:color w:val="000000"/>
          <w:sz w:val="22"/>
          <w:szCs w:val="22"/>
          <w:lang w:val="en-AU"/>
        </w:rPr>
        <w:t>ED ENTRY REGULATIONS</w:t>
      </w:r>
      <w:r w:rsidR="007E332E">
        <w:rPr>
          <w:rFonts w:ascii="Century Schoolbook" w:hAnsi="Century Schoolbook"/>
          <w:b/>
          <w:color w:val="000000"/>
          <w:sz w:val="22"/>
          <w:szCs w:val="22"/>
          <w:lang w:val="en-AU"/>
        </w:rPr>
        <w:t>:</w:t>
      </w:r>
    </w:p>
    <w:p w14:paraId="32FC1DD2" w14:textId="4BB2DDF6" w:rsidR="00960649" w:rsidRDefault="00960649" w:rsidP="001B3033">
      <w:pPr>
        <w:spacing w:after="120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Any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exhibitor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can request to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have their exhibit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judged </w:t>
      </w:r>
      <w:r w:rsidR="00117E99">
        <w:rPr>
          <w:rFonts w:ascii="Century Schoolbook" w:hAnsi="Century Schoolbook"/>
          <w:color w:val="000000"/>
          <w:sz w:val="22"/>
          <w:szCs w:val="22"/>
          <w:lang w:val="en-AU"/>
        </w:rPr>
        <w:t>under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the APF rules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for State exhibitions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  <w:r w:rsidR="00C83D57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 T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>he following rules apply:</w:t>
      </w:r>
    </w:p>
    <w:p w14:paraId="46F69914" w14:textId="084F6447" w:rsidR="009B599D" w:rsidRPr="001B3033" w:rsidRDefault="00960649" w:rsidP="00C83D57">
      <w:pPr>
        <w:numPr>
          <w:ilvl w:val="0"/>
          <w:numId w:val="1"/>
        </w:numPr>
        <w:ind w:left="714" w:hanging="357"/>
        <w:rPr>
          <w:rFonts w:ascii="Century Schoolbook" w:hAnsi="Century Schoolbook"/>
          <w:color w:val="000000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</w:t>
      </w:r>
      <w:r w:rsidR="009B599D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class for the exhibit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must be nominated</w:t>
      </w:r>
      <w:r w:rsidR="009B599D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.  If considered necessary, the Jury may transfer an entry to another class.</w:t>
      </w:r>
    </w:p>
    <w:p w14:paraId="4697D761" w14:textId="70CB3F82" w:rsidR="009B599D" w:rsidRPr="00960649" w:rsidRDefault="00960649" w:rsidP="00C83D57">
      <w:pPr>
        <w:numPr>
          <w:ilvl w:val="0"/>
          <w:numId w:val="1"/>
        </w:numPr>
        <w:ind w:left="714" w:hanging="357"/>
        <w:rPr>
          <w:rFonts w:ascii="Century Schoolbook" w:hAnsi="Century Schoolbook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There must be a</w:t>
      </w:r>
      <w:r w:rsidR="009B599D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title page 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for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the</w:t>
      </w:r>
      <w:r w:rsidR="009B599D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>exhibit</w:t>
      </w:r>
      <w:r w:rsidR="009B599D" w:rsidRPr="001B3033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p w14:paraId="5F31A6C9" w14:textId="6F83DF1E" w:rsidR="00461C4F" w:rsidRPr="00461C4F" w:rsidRDefault="00960649" w:rsidP="00C83D57">
      <w:pPr>
        <w:numPr>
          <w:ilvl w:val="0"/>
          <w:numId w:val="1"/>
        </w:numPr>
        <w:ind w:left="714" w:hanging="357"/>
        <w:rPr>
          <w:rFonts w:ascii="Century Schoolbook" w:hAnsi="Century Schoolbook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A score and feedback sheet will be returned with the exhibit.</w:t>
      </w:r>
    </w:p>
    <w:p w14:paraId="2E40EF53" w14:textId="67D75AD9" w:rsidR="00960649" w:rsidRPr="00960649" w:rsidRDefault="00960649" w:rsidP="00960649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>
        <w:rPr>
          <w:rFonts w:ascii="Century Schoolbook" w:hAnsi="Century Schoolbook"/>
          <w:color w:val="000000"/>
          <w:sz w:val="22"/>
          <w:szCs w:val="22"/>
          <w:lang w:val="en-AU"/>
        </w:rPr>
        <w:t>Judges will be available to discuss the exhibit either in front of the frames</w:t>
      </w:r>
      <w:r w:rsidR="0011107B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(if time allows)</w:t>
      </w:r>
      <w:r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or by arrangement at a ZOOM meeting.</w:t>
      </w:r>
    </w:p>
    <w:p w14:paraId="52C33E8C" w14:textId="228F48D6" w:rsidR="00836D7E" w:rsidRPr="001B3033" w:rsidRDefault="00960649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3F7615">
        <w:rPr>
          <w:rFonts w:ascii="Century Schoolbook" w:hAnsi="Century Schoolbook"/>
          <w:b/>
          <w:color w:val="000000"/>
          <w:sz w:val="22"/>
          <w:szCs w:val="22"/>
          <w:lang w:val="en-AU"/>
        </w:rPr>
        <w:t>GENERAL</w:t>
      </w:r>
      <w:r w:rsidR="00836D7E" w:rsidRPr="003F7615">
        <w:rPr>
          <w:rFonts w:ascii="Century Schoolbook" w:hAnsi="Century Schoolbook"/>
          <w:b/>
          <w:color w:val="000000"/>
          <w:sz w:val="22"/>
          <w:szCs w:val="22"/>
          <w:lang w:val="en-AU"/>
        </w:rPr>
        <w:t xml:space="preserve"> </w:t>
      </w:r>
      <w:r w:rsidR="007E332E" w:rsidRPr="003F7615">
        <w:rPr>
          <w:rFonts w:ascii="Century Schoolbook" w:hAnsi="Century Schoolbook"/>
          <w:b/>
          <w:color w:val="000000"/>
          <w:sz w:val="22"/>
          <w:szCs w:val="22"/>
          <w:lang w:val="en-AU"/>
        </w:rPr>
        <w:t>REGULATIONS</w:t>
      </w:r>
      <w:r w:rsidR="007E332E">
        <w:rPr>
          <w:rFonts w:ascii="Century Schoolbook" w:hAnsi="Century Schoolbook"/>
          <w:color w:val="000000"/>
          <w:sz w:val="22"/>
          <w:szCs w:val="22"/>
          <w:lang w:val="en-AU"/>
        </w:rPr>
        <w:t>:</w:t>
      </w:r>
    </w:p>
    <w:p w14:paraId="5DDE97FE" w14:textId="078CBFBA" w:rsidR="00836D7E" w:rsidRPr="001B3033" w:rsidRDefault="00836D7E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VPC reserves the right to amend these Rules &amp; Regulations. </w:t>
      </w:r>
    </w:p>
    <w:p w14:paraId="3DE7B712" w14:textId="6E6A8567" w:rsidR="00836D7E" w:rsidRPr="001B3033" w:rsidRDefault="00836D7E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VPC shall decide any matter not covered by these Rules &amp; Regulations. </w:t>
      </w:r>
    </w:p>
    <w:p w14:paraId="65BFDF7F" w14:textId="40A0CBCB" w:rsidR="0022530E" w:rsidRPr="00461C4F" w:rsidRDefault="00836D7E" w:rsidP="001B3033">
      <w:pPr>
        <w:spacing w:after="120"/>
        <w:rPr>
          <w:rFonts w:ascii="Century Schoolbook" w:hAnsi="Century Schoolbook"/>
          <w:sz w:val="22"/>
          <w:szCs w:val="22"/>
          <w:lang w:val="en-AU"/>
        </w:rPr>
      </w:pPr>
      <w:r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By signing the application form, the exhibitor is bound by these Rules &amp; Regulations for </w:t>
      </w:r>
      <w:r w:rsidR="009D41E5" w:rsidRPr="001B3033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The </w:t>
      </w:r>
      <w:r w:rsidR="009D41E5" w:rsidRPr="00383DD8">
        <w:rPr>
          <w:rFonts w:ascii="Century Schoolbook" w:hAnsi="Century Schoolbook"/>
          <w:color w:val="000000"/>
          <w:sz w:val="22"/>
          <w:szCs w:val="22"/>
          <w:lang w:val="en-AU"/>
        </w:rPr>
        <w:t>Victorian Clubs</w:t>
      </w:r>
      <w:r w:rsidR="00644A3C" w:rsidRPr="00383DD8">
        <w:rPr>
          <w:rFonts w:ascii="Century Schoolbook" w:hAnsi="Century Schoolbook"/>
          <w:color w:val="000000"/>
          <w:sz w:val="22"/>
          <w:szCs w:val="22"/>
          <w:lang w:val="en-AU"/>
        </w:rPr>
        <w:t>’</w:t>
      </w:r>
      <w:r w:rsidR="00383DD8" w:rsidRPr="00383DD8">
        <w:rPr>
          <w:rFonts w:ascii="Century Schoolbook" w:hAnsi="Century Schoolbook"/>
          <w:color w:val="000000"/>
          <w:sz w:val="22"/>
          <w:szCs w:val="22"/>
          <w:lang w:val="en-AU"/>
        </w:rPr>
        <w:t xml:space="preserve"> Competition 202</w:t>
      </w:r>
      <w:r w:rsidR="009242E4">
        <w:rPr>
          <w:rFonts w:ascii="Century Schoolbook" w:hAnsi="Century Schoolbook"/>
          <w:color w:val="000000"/>
          <w:sz w:val="22"/>
          <w:szCs w:val="22"/>
          <w:lang w:val="en-AU"/>
        </w:rPr>
        <w:t>3</w:t>
      </w:r>
      <w:r w:rsidR="009D41E5" w:rsidRPr="00383DD8">
        <w:rPr>
          <w:rFonts w:ascii="Century Schoolbook" w:hAnsi="Century Schoolbook"/>
          <w:color w:val="000000"/>
          <w:sz w:val="22"/>
          <w:szCs w:val="22"/>
          <w:lang w:val="en-AU"/>
        </w:rPr>
        <w:t>.</w:t>
      </w:r>
    </w:p>
    <w:sectPr w:rsidR="0022530E" w:rsidRPr="00461C4F" w:rsidSect="009648EF">
      <w:pgSz w:w="11906" w:h="16838" w:code="9"/>
      <w:pgMar w:top="1276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EF9"/>
    <w:multiLevelType w:val="hybridMultilevel"/>
    <w:tmpl w:val="4BE05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9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MwszQ1MzWzNDRV0lEKTi0uzszPAykwrgUAEOCkcCwAAAA="/>
  </w:docVars>
  <w:rsids>
    <w:rsidRoot w:val="00F425B3"/>
    <w:rsid w:val="00023197"/>
    <w:rsid w:val="0006783E"/>
    <w:rsid w:val="000974CF"/>
    <w:rsid w:val="0011107B"/>
    <w:rsid w:val="00117E99"/>
    <w:rsid w:val="001406A8"/>
    <w:rsid w:val="0014696C"/>
    <w:rsid w:val="0016362C"/>
    <w:rsid w:val="001B3033"/>
    <w:rsid w:val="001E3E69"/>
    <w:rsid w:val="0022530E"/>
    <w:rsid w:val="00254D2E"/>
    <w:rsid w:val="00261F22"/>
    <w:rsid w:val="002C31F4"/>
    <w:rsid w:val="002D0169"/>
    <w:rsid w:val="002F23F5"/>
    <w:rsid w:val="00337327"/>
    <w:rsid w:val="003671C0"/>
    <w:rsid w:val="00383DD8"/>
    <w:rsid w:val="003F3D62"/>
    <w:rsid w:val="003F7615"/>
    <w:rsid w:val="003F7A3E"/>
    <w:rsid w:val="00416D1F"/>
    <w:rsid w:val="00436413"/>
    <w:rsid w:val="00461C4F"/>
    <w:rsid w:val="0047008E"/>
    <w:rsid w:val="004705A3"/>
    <w:rsid w:val="004A09A8"/>
    <w:rsid w:val="00516C07"/>
    <w:rsid w:val="00644A3C"/>
    <w:rsid w:val="00646B57"/>
    <w:rsid w:val="006478FC"/>
    <w:rsid w:val="006B16AB"/>
    <w:rsid w:val="007E332E"/>
    <w:rsid w:val="007E4B1E"/>
    <w:rsid w:val="00820E12"/>
    <w:rsid w:val="00830386"/>
    <w:rsid w:val="00836D7E"/>
    <w:rsid w:val="009242E4"/>
    <w:rsid w:val="00960649"/>
    <w:rsid w:val="009648EF"/>
    <w:rsid w:val="009853D8"/>
    <w:rsid w:val="009B599D"/>
    <w:rsid w:val="009D39B1"/>
    <w:rsid w:val="009D41E5"/>
    <w:rsid w:val="009F5219"/>
    <w:rsid w:val="00A04894"/>
    <w:rsid w:val="00A17895"/>
    <w:rsid w:val="00A3236B"/>
    <w:rsid w:val="00A84CAF"/>
    <w:rsid w:val="00AE4862"/>
    <w:rsid w:val="00B63FF5"/>
    <w:rsid w:val="00B71BC8"/>
    <w:rsid w:val="00B96AE8"/>
    <w:rsid w:val="00BE18E2"/>
    <w:rsid w:val="00C13E59"/>
    <w:rsid w:val="00C23365"/>
    <w:rsid w:val="00C53C0D"/>
    <w:rsid w:val="00C83D57"/>
    <w:rsid w:val="00C95A6B"/>
    <w:rsid w:val="00D47A75"/>
    <w:rsid w:val="00D64B7F"/>
    <w:rsid w:val="00DC36C1"/>
    <w:rsid w:val="00E01AD5"/>
    <w:rsid w:val="00F250C1"/>
    <w:rsid w:val="00F425B3"/>
    <w:rsid w:val="00F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782E2"/>
  <w15:docId w15:val="{E2E7239F-028F-467B-96B7-362682E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4378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Bromser</dc:creator>
  <cp:keywords/>
  <dc:description/>
  <cp:lastModifiedBy>Charles Bromser</cp:lastModifiedBy>
  <cp:revision>3</cp:revision>
  <cp:lastPrinted>2021-05-07T07:29:00Z</cp:lastPrinted>
  <dcterms:created xsi:type="dcterms:W3CDTF">2023-03-08T05:36:00Z</dcterms:created>
  <dcterms:modified xsi:type="dcterms:W3CDTF">2023-03-08T05:42:00Z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9285d238d063b62b44ac0b0780275e2b65e2c93727a8ca8bc17ac7a401fcb4d2</vt:lpwstr>
  </property>
</Properties>
</file>